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59" w:rsidRDefault="00420059" w:rsidP="00420059">
      <w:pPr>
        <w:pStyle w:val="Ttulo1"/>
      </w:pPr>
      <w:r w:rsidRPr="003D18BF">
        <w:t>CUESTIONARIO PARA SEGURO DE GANADO VACUNO</w:t>
      </w:r>
      <w:r>
        <w:t xml:space="preserve"> TODO RIESGO MUERTE ANIMAL POL 120131913</w:t>
      </w:r>
    </w:p>
    <w:p w:rsidR="00420059" w:rsidRPr="00420059" w:rsidRDefault="00420059" w:rsidP="00420059">
      <w:pPr>
        <w:rPr>
          <w:u w:val="single"/>
          <w:lang w:val="es-CL"/>
        </w:rPr>
      </w:pPr>
      <w:r w:rsidRPr="00420059">
        <w:rPr>
          <w:u w:val="single"/>
          <w:lang w:val="es-CL"/>
        </w:rPr>
        <w:t>Condiciones de Aseguramiento</w:t>
      </w:r>
    </w:p>
    <w:p w:rsidR="00E72CCD" w:rsidRDefault="00420059" w:rsidP="00420059">
      <w:pPr>
        <w:rPr>
          <w:lang w:val="es-CL"/>
        </w:rPr>
      </w:pPr>
      <w:r w:rsidRPr="00420059">
        <w:rPr>
          <w:lang w:val="es-CL"/>
        </w:rPr>
        <w:t>Los animales deben estar individualizados dentro del predio consignado.</w:t>
      </w:r>
    </w:p>
    <w:p w:rsidR="001641A4" w:rsidRDefault="001641A4" w:rsidP="00420059">
      <w:pPr>
        <w:rPr>
          <w:lang w:val="es-CL"/>
        </w:rPr>
      </w:pPr>
    </w:p>
    <w:p w:rsidR="001641A4" w:rsidRDefault="001641A4" w:rsidP="00420059">
      <w:pPr>
        <w:rPr>
          <w:lang w:val="es-CL"/>
        </w:rPr>
      </w:pPr>
      <w:r>
        <w:rPr>
          <w:lang w:val="es-CL"/>
        </w:rPr>
        <w:t>Coberturas que desea cotizar:</w:t>
      </w:r>
    </w:p>
    <w:tbl>
      <w:tblPr>
        <w:tblStyle w:val="Tablaconcuadrcula"/>
        <w:tblW w:w="0" w:type="auto"/>
        <w:tblLook w:val="04A0"/>
      </w:tblPr>
      <w:tblGrid>
        <w:gridCol w:w="3227"/>
        <w:gridCol w:w="567"/>
      </w:tblGrid>
      <w:tr w:rsidR="001641A4" w:rsidTr="001641A4">
        <w:tc>
          <w:tcPr>
            <w:tcW w:w="3227" w:type="dxa"/>
          </w:tcPr>
          <w:p w:rsidR="001641A4" w:rsidRPr="001641A4" w:rsidRDefault="001641A4" w:rsidP="00420059">
            <w:pPr>
              <w:rPr>
                <w:rFonts w:asciiTheme="minorHAnsi" w:hAnsiTheme="minorHAnsi"/>
                <w:sz w:val="22"/>
                <w:lang w:val="es-CL"/>
              </w:rPr>
            </w:pPr>
            <w:r w:rsidRPr="001641A4">
              <w:rPr>
                <w:rFonts w:asciiTheme="minorHAnsi" w:hAnsiTheme="minorHAnsi"/>
                <w:sz w:val="22"/>
                <w:lang w:val="es-CL"/>
              </w:rPr>
              <w:t>Todo Riesgo Muerte Animal</w:t>
            </w:r>
          </w:p>
        </w:tc>
        <w:tc>
          <w:tcPr>
            <w:tcW w:w="567" w:type="dxa"/>
          </w:tcPr>
          <w:p w:rsidR="001641A4" w:rsidRDefault="001641A4" w:rsidP="00420059">
            <w:pPr>
              <w:rPr>
                <w:lang w:val="es-CL"/>
              </w:rPr>
            </w:pPr>
          </w:p>
        </w:tc>
      </w:tr>
      <w:tr w:rsidR="001641A4" w:rsidTr="001641A4">
        <w:tc>
          <w:tcPr>
            <w:tcW w:w="3227" w:type="dxa"/>
          </w:tcPr>
          <w:p w:rsidR="001641A4" w:rsidRPr="001641A4" w:rsidRDefault="001641A4" w:rsidP="00420059">
            <w:pPr>
              <w:rPr>
                <w:rFonts w:asciiTheme="minorHAnsi" w:hAnsiTheme="minorHAnsi"/>
                <w:sz w:val="22"/>
                <w:lang w:val="es-CL"/>
              </w:rPr>
            </w:pPr>
            <w:r w:rsidRPr="001641A4">
              <w:rPr>
                <w:rFonts w:asciiTheme="minorHAnsi" w:hAnsiTheme="minorHAnsi"/>
                <w:sz w:val="22"/>
                <w:lang w:val="es-CL"/>
              </w:rPr>
              <w:t>Enfermedades Exóticas</w:t>
            </w:r>
          </w:p>
        </w:tc>
        <w:tc>
          <w:tcPr>
            <w:tcW w:w="567" w:type="dxa"/>
          </w:tcPr>
          <w:p w:rsidR="001641A4" w:rsidRDefault="001641A4" w:rsidP="00420059">
            <w:pPr>
              <w:rPr>
                <w:lang w:val="es-CL"/>
              </w:rPr>
            </w:pPr>
          </w:p>
        </w:tc>
      </w:tr>
      <w:tr w:rsidR="001641A4" w:rsidTr="001641A4">
        <w:tc>
          <w:tcPr>
            <w:tcW w:w="3227" w:type="dxa"/>
          </w:tcPr>
          <w:p w:rsidR="001641A4" w:rsidRPr="001641A4" w:rsidRDefault="001641A4" w:rsidP="00420059">
            <w:pPr>
              <w:rPr>
                <w:rFonts w:asciiTheme="minorHAnsi" w:hAnsiTheme="minorHAnsi"/>
                <w:sz w:val="22"/>
                <w:lang w:val="es-CL"/>
              </w:rPr>
            </w:pPr>
            <w:r w:rsidRPr="001641A4">
              <w:rPr>
                <w:rFonts w:asciiTheme="minorHAnsi" w:hAnsiTheme="minorHAnsi"/>
                <w:sz w:val="22"/>
                <w:lang w:val="es-CL"/>
              </w:rPr>
              <w:t>Robo</w:t>
            </w:r>
          </w:p>
        </w:tc>
        <w:tc>
          <w:tcPr>
            <w:tcW w:w="567" w:type="dxa"/>
          </w:tcPr>
          <w:p w:rsidR="001641A4" w:rsidRDefault="001641A4" w:rsidP="00420059">
            <w:pPr>
              <w:rPr>
                <w:lang w:val="es-CL"/>
              </w:rPr>
            </w:pPr>
          </w:p>
        </w:tc>
      </w:tr>
      <w:tr w:rsidR="001641A4" w:rsidTr="001641A4">
        <w:tc>
          <w:tcPr>
            <w:tcW w:w="3227" w:type="dxa"/>
          </w:tcPr>
          <w:p w:rsidR="001641A4" w:rsidRPr="001641A4" w:rsidRDefault="001641A4" w:rsidP="00420059">
            <w:pPr>
              <w:rPr>
                <w:rFonts w:asciiTheme="minorHAnsi" w:hAnsiTheme="minorHAnsi"/>
                <w:sz w:val="22"/>
                <w:lang w:val="es-CL"/>
              </w:rPr>
            </w:pPr>
            <w:r w:rsidRPr="001641A4">
              <w:rPr>
                <w:rFonts w:asciiTheme="minorHAnsi" w:hAnsiTheme="minorHAnsi"/>
                <w:sz w:val="22"/>
                <w:lang w:val="es-CL"/>
              </w:rPr>
              <w:t>Responsabilidad Civil</w:t>
            </w:r>
          </w:p>
        </w:tc>
        <w:tc>
          <w:tcPr>
            <w:tcW w:w="567" w:type="dxa"/>
          </w:tcPr>
          <w:p w:rsidR="001641A4" w:rsidRDefault="001641A4" w:rsidP="00420059">
            <w:pPr>
              <w:rPr>
                <w:lang w:val="es-CL"/>
              </w:rPr>
            </w:pPr>
          </w:p>
        </w:tc>
      </w:tr>
      <w:tr w:rsidR="001641A4" w:rsidTr="001641A4">
        <w:tc>
          <w:tcPr>
            <w:tcW w:w="3227" w:type="dxa"/>
          </w:tcPr>
          <w:p w:rsidR="001641A4" w:rsidRPr="001641A4" w:rsidRDefault="001641A4" w:rsidP="00420059">
            <w:pPr>
              <w:rPr>
                <w:rFonts w:asciiTheme="minorHAnsi" w:hAnsiTheme="minorHAnsi"/>
                <w:sz w:val="22"/>
                <w:lang w:val="es-CL"/>
              </w:rPr>
            </w:pPr>
            <w:r w:rsidRPr="001641A4">
              <w:rPr>
                <w:rFonts w:asciiTheme="minorHAnsi" w:hAnsiTheme="minorHAnsi"/>
                <w:sz w:val="22"/>
                <w:lang w:val="es-CL"/>
              </w:rPr>
              <w:t>Pérdida de producción de leche</w:t>
            </w:r>
          </w:p>
        </w:tc>
        <w:tc>
          <w:tcPr>
            <w:tcW w:w="567" w:type="dxa"/>
          </w:tcPr>
          <w:p w:rsidR="001641A4" w:rsidRDefault="001641A4" w:rsidP="00420059">
            <w:pPr>
              <w:rPr>
                <w:lang w:val="es-CL"/>
              </w:rPr>
            </w:pPr>
          </w:p>
        </w:tc>
      </w:tr>
    </w:tbl>
    <w:p w:rsidR="00420059" w:rsidRDefault="00420059" w:rsidP="00420059">
      <w:pPr>
        <w:rPr>
          <w:lang w:val="es-CL"/>
        </w:rPr>
      </w:pPr>
    </w:p>
    <w:p w:rsidR="00420059" w:rsidRDefault="00420059" w:rsidP="00420059">
      <w:pPr>
        <w:rPr>
          <w:lang w:val="es-CL"/>
        </w:rPr>
      </w:pPr>
      <w:r>
        <w:rPr>
          <w:lang w:val="es-CL"/>
        </w:rPr>
        <w:t>DATOS DEL ASEGURADO/PREDIO</w:t>
      </w:r>
    </w:p>
    <w:tbl>
      <w:tblPr>
        <w:tblStyle w:val="Tablaconcuadrcula"/>
        <w:tblW w:w="9630" w:type="dxa"/>
        <w:tblLook w:val="0000"/>
      </w:tblPr>
      <w:tblGrid>
        <w:gridCol w:w="9630"/>
      </w:tblGrid>
      <w:tr w:rsidR="00420059" w:rsidRPr="00420059" w:rsidTr="00F47D5E">
        <w:trPr>
          <w:trHeight w:val="365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b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Razón social proponente:                                                                      Rut:</w:t>
            </w:r>
          </w:p>
        </w:tc>
      </w:tr>
      <w:tr w:rsidR="00420059" w:rsidRPr="00420059" w:rsidTr="00F47D5E">
        <w:trPr>
          <w:trHeight w:val="314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b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Dirección comercial:</w:t>
            </w:r>
          </w:p>
        </w:tc>
      </w:tr>
      <w:tr w:rsidR="00420059" w:rsidRPr="00420059" w:rsidTr="00F47D5E">
        <w:trPr>
          <w:trHeight w:val="291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b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Teléfono:                                                  C-electrónico:</w:t>
            </w:r>
          </w:p>
        </w:tc>
      </w:tr>
      <w:tr w:rsidR="00420059" w:rsidRPr="00420059" w:rsidTr="00F47D5E">
        <w:trPr>
          <w:trHeight w:val="90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b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Ubicación del predio:                                                  Comuna:                  Rol SII:</w:t>
            </w:r>
          </w:p>
        </w:tc>
      </w:tr>
      <w:tr w:rsidR="00420059" w:rsidRPr="00420059" w:rsidTr="00F47D5E">
        <w:trPr>
          <w:trHeight w:val="90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Años de experiencia en el rubro:</w:t>
            </w:r>
          </w:p>
        </w:tc>
      </w:tr>
      <w:tr w:rsidR="00420059" w:rsidRPr="00420059" w:rsidTr="00F47D5E">
        <w:trPr>
          <w:trHeight w:val="90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Señale la experiencia del personal a cargo</w:t>
            </w:r>
          </w:p>
        </w:tc>
      </w:tr>
    </w:tbl>
    <w:p w:rsidR="00420059" w:rsidRDefault="00420059" w:rsidP="00420059"/>
    <w:tbl>
      <w:tblPr>
        <w:tblStyle w:val="Tablaconcuadrcula"/>
        <w:tblW w:w="0" w:type="auto"/>
        <w:tblLook w:val="04A0"/>
      </w:tblPr>
      <w:tblGrid>
        <w:gridCol w:w="2943"/>
        <w:gridCol w:w="3402"/>
      </w:tblGrid>
      <w:tr w:rsidR="00420059" w:rsidRPr="00C415F9" w:rsidTr="00C415F9">
        <w:tc>
          <w:tcPr>
            <w:tcW w:w="6345" w:type="dxa"/>
            <w:gridSpan w:val="2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  <w:t>Distancia a focos de peligro</w:t>
            </w: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C415F9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Inundaciones: 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Desbordes: </w:t>
            </w:r>
          </w:p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>Erupciones Volcánicas: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lastRenderedPageBreak/>
              <w:t>Frontera: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>Riscos: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>Otros: Detalle: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</w:tbl>
    <w:p w:rsidR="00392697" w:rsidRPr="00392697" w:rsidRDefault="00392697" w:rsidP="00420059">
      <w:pPr>
        <w:rPr>
          <w:sz w:val="10"/>
        </w:rPr>
      </w:pPr>
    </w:p>
    <w:p w:rsidR="00392697" w:rsidRPr="00392697" w:rsidRDefault="00392697" w:rsidP="00420059">
      <w:pPr>
        <w:rPr>
          <w:sz w:val="1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054"/>
      </w:tblGrid>
      <w:tr w:rsidR="00C415F9" w:rsidRPr="00C415F9" w:rsidTr="00C415F9">
        <w:trPr>
          <w:trHeight w:val="387"/>
          <w:jc w:val="center"/>
        </w:trPr>
        <w:tc>
          <w:tcPr>
            <w:tcW w:w="0" w:type="auto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 xml:space="preserve">¿Está el predio inscrito en registros PABCO, Control Lechero, Erradicación de brucelosis, </w:t>
            </w:r>
            <w:proofErr w:type="spellStart"/>
            <w:r w:rsidRPr="00C415F9">
              <w:rPr>
                <w:rFonts w:asciiTheme="minorHAnsi" w:hAnsiTheme="minorHAnsi" w:cs="Arial"/>
                <w:sz w:val="22"/>
                <w:szCs w:val="22"/>
              </w:rPr>
              <w:t>Leucosis</w:t>
            </w:r>
            <w:proofErr w:type="spellEnd"/>
            <w:r w:rsidRPr="00C415F9">
              <w:rPr>
                <w:rFonts w:asciiTheme="minorHAnsi" w:hAnsiTheme="minorHAnsi" w:cs="Arial"/>
                <w:sz w:val="22"/>
                <w:szCs w:val="22"/>
              </w:rPr>
              <w:t>, Tuberculosis u otros?</w:t>
            </w:r>
          </w:p>
          <w:p w:rsid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92697" w:rsidRPr="00C415F9" w:rsidRDefault="00392697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415F9" w:rsidRPr="00C415F9" w:rsidTr="00C415F9">
        <w:trPr>
          <w:trHeight w:val="387"/>
          <w:jc w:val="center"/>
        </w:trPr>
        <w:tc>
          <w:tcPr>
            <w:tcW w:w="0" w:type="auto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Señale las causas de muerte (accidentes, enfermedades, intoxicaciones, meteorismo/empastadura):</w:t>
            </w: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20059" w:rsidRPr="00392697" w:rsidRDefault="00420059" w:rsidP="00420059">
      <w:pPr>
        <w:rPr>
          <w:sz w:val="2"/>
        </w:rPr>
      </w:pPr>
    </w:p>
    <w:p w:rsidR="00C415F9" w:rsidRPr="00C415F9" w:rsidRDefault="00C415F9" w:rsidP="00C415F9">
      <w:pPr>
        <w:spacing w:before="100" w:after="100"/>
        <w:rPr>
          <w:szCs w:val="22"/>
        </w:rPr>
      </w:pPr>
      <w:r w:rsidRPr="00C415F9">
        <w:rPr>
          <w:szCs w:val="22"/>
        </w:rPr>
        <w:t xml:space="preserve">Inventario </w:t>
      </w:r>
      <w:r w:rsidRPr="00C415F9">
        <w:rPr>
          <w:rStyle w:val="Refdenotaalpie"/>
          <w:szCs w:val="22"/>
        </w:rPr>
        <w:footnoteReference w:id="1"/>
      </w:r>
    </w:p>
    <w:p w:rsidR="00C415F9" w:rsidRPr="00C415F9" w:rsidRDefault="00C415F9" w:rsidP="00C415F9">
      <w:pPr>
        <w:pStyle w:val="Prrafodelista"/>
        <w:numPr>
          <w:ilvl w:val="0"/>
          <w:numId w:val="1"/>
        </w:numPr>
        <w:spacing w:before="100" w:after="100"/>
        <w:rPr>
          <w:rFonts w:asciiTheme="minorHAnsi" w:hAnsiTheme="minorHAnsi"/>
          <w:b w:val="0"/>
          <w:sz w:val="22"/>
          <w:szCs w:val="22"/>
          <w:u w:val="none"/>
        </w:rPr>
      </w:pPr>
      <w:r w:rsidRPr="00C415F9">
        <w:rPr>
          <w:rFonts w:asciiTheme="minorHAnsi" w:hAnsiTheme="minorHAnsi"/>
          <w:b w:val="0"/>
          <w:sz w:val="22"/>
          <w:szCs w:val="22"/>
          <w:u w:val="none"/>
        </w:rPr>
        <w:t xml:space="preserve">Vacunos de </w:t>
      </w:r>
      <w:r w:rsidRPr="00C415F9">
        <w:rPr>
          <w:rFonts w:asciiTheme="minorHAnsi" w:hAnsiTheme="minorHAnsi"/>
          <w:sz w:val="22"/>
          <w:szCs w:val="22"/>
          <w:u w:val="none"/>
        </w:rPr>
        <w:t>carne</w:t>
      </w:r>
      <w:r w:rsidRPr="00C415F9">
        <w:rPr>
          <w:rFonts w:asciiTheme="minorHAnsi" w:hAnsiTheme="minorHAnsi"/>
          <w:b w:val="0"/>
          <w:sz w:val="22"/>
          <w:szCs w:val="22"/>
          <w:u w:val="none"/>
        </w:rPr>
        <w:t xml:space="preserve">, precio </w:t>
      </w:r>
      <w:r w:rsidRPr="00C415F9">
        <w:rPr>
          <w:rFonts w:asciiTheme="minorHAnsi" w:hAnsiTheme="minorHAnsi"/>
          <w:sz w:val="22"/>
          <w:szCs w:val="22"/>
          <w:u w:val="none"/>
        </w:rPr>
        <w:t>propuesto</w:t>
      </w:r>
      <w:r w:rsidRPr="00C415F9">
        <w:rPr>
          <w:rFonts w:asciiTheme="minorHAnsi" w:hAnsiTheme="minorHAnsi"/>
          <w:b w:val="0"/>
          <w:sz w:val="22"/>
          <w:szCs w:val="22"/>
          <w:u w:val="none"/>
        </w:rPr>
        <w:t xml:space="preserve"> por cabeza y cantidad</w:t>
      </w:r>
      <w:r w:rsidRPr="00C415F9">
        <w:rPr>
          <w:rStyle w:val="Refdenotaalpie"/>
          <w:rFonts w:asciiTheme="minorHAnsi" w:hAnsiTheme="minorHAnsi"/>
          <w:b w:val="0"/>
          <w:sz w:val="22"/>
          <w:szCs w:val="22"/>
          <w:u w:val="none"/>
        </w:rPr>
        <w:footnoteReference w:id="2"/>
      </w:r>
    </w:p>
    <w:tbl>
      <w:tblPr>
        <w:tblW w:w="68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016"/>
        <w:gridCol w:w="1293"/>
        <w:gridCol w:w="1293"/>
        <w:gridCol w:w="1293"/>
      </w:tblGrid>
      <w:tr w:rsidR="00C415F9" w:rsidRPr="00C415F9" w:rsidTr="00076BF8">
        <w:trPr>
          <w:trHeight w:val="29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Actual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Máximo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PRECIO, UF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TERNERAS &lt; DE 1 AÑO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TERNEROS &lt; DE 1 AÑO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TERNERAS &gt; DE 1 AÑO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TERNEROS &gt; DE 1 AÑO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VAQUILLAS ENGORDA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VAQUILLAS GORDA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VACAS ENGORDA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VACAS GORDAS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NOVILLOS DE ENGORDA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NOVILLOS GORDOS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BUEYES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TOROS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VAQUILLAS ENGORDA PREÑADAS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VACAS GORDA 1 O 2 PARTOS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076BF8">
        <w:trPr>
          <w:trHeight w:val="2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VACAS GORDAS 3 O MAS PARTOS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:rsidR="00076BF8" w:rsidRDefault="00076BF8" w:rsidP="00076BF8">
      <w:pPr>
        <w:pStyle w:val="Prrafodelista"/>
        <w:spacing w:line="276" w:lineRule="auto"/>
        <w:ind w:left="960"/>
        <w:rPr>
          <w:rFonts w:ascii="Calibri" w:hAnsi="Calibri"/>
          <w:b w:val="0"/>
          <w:color w:val="000000"/>
          <w:sz w:val="22"/>
          <w:szCs w:val="22"/>
          <w:u w:val="none"/>
        </w:rPr>
      </w:pPr>
    </w:p>
    <w:p w:rsidR="00C415F9" w:rsidRDefault="00C415F9" w:rsidP="00C415F9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  <w:b w:val="0"/>
          <w:color w:val="000000"/>
          <w:sz w:val="22"/>
          <w:szCs w:val="22"/>
          <w:u w:val="none"/>
        </w:rPr>
      </w:pPr>
      <w:r w:rsidRPr="00E930A3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Vacunos de leche,  precio </w:t>
      </w:r>
      <w:r w:rsidRPr="00E930A3">
        <w:rPr>
          <w:rFonts w:ascii="Calibri" w:hAnsi="Calibri"/>
          <w:color w:val="000000"/>
          <w:sz w:val="22"/>
          <w:szCs w:val="22"/>
          <w:u w:val="none"/>
        </w:rPr>
        <w:t>propuesto</w:t>
      </w:r>
      <w:r w:rsidRPr="00E930A3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 por cabeza y cantidad</w:t>
      </w:r>
    </w:p>
    <w:tbl>
      <w:tblPr>
        <w:tblW w:w="64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800"/>
        <w:gridCol w:w="1200"/>
        <w:gridCol w:w="1200"/>
        <w:gridCol w:w="1200"/>
      </w:tblGrid>
      <w:tr w:rsidR="00C415F9" w:rsidRPr="00C415F9" w:rsidTr="00C415F9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lastRenderedPageBreak/>
              <w:t>ITEM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Actual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Máximo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PRECIO, UF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TERNERO/A &lt; 1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TERNERO &gt; 1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TERNERA &gt; 1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VAQUILLA NO PREÑADA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VAQUILLA PREÑADA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NOVILLO ENGORDA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NOVILLO GORDO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VACA 1 Y 2 PARTOS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VACA 3 O MÁS PARTOS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BUEYES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415F9" w:rsidRPr="00C415F9" w:rsidTr="00C415F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F9" w:rsidRPr="00C415F9" w:rsidRDefault="00C415F9" w:rsidP="00C415F9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 w:cs="Arial"/>
                <w:color w:val="000000"/>
                <w:sz w:val="20"/>
                <w:szCs w:val="20"/>
                <w:lang w:val="es-CL" w:eastAsia="es-CL"/>
              </w:rPr>
              <w:t>TOROS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F9" w:rsidRPr="00C415F9" w:rsidRDefault="00C415F9" w:rsidP="00C415F9">
            <w:pPr>
              <w:spacing w:before="0" w:after="0"/>
              <w:jc w:val="right"/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C415F9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:rsidR="00C415F9" w:rsidRDefault="00C415F9" w:rsidP="00420059"/>
    <w:tbl>
      <w:tblPr>
        <w:tblStyle w:val="Tablaconcuadrcula"/>
        <w:tblW w:w="5000" w:type="pct"/>
        <w:jc w:val="center"/>
        <w:tblLook w:val="04A0"/>
      </w:tblPr>
      <w:tblGrid>
        <w:gridCol w:w="9054"/>
      </w:tblGrid>
      <w:tr w:rsidR="00C415F9" w:rsidRPr="00C415F9" w:rsidTr="00C415F9">
        <w:trPr>
          <w:trHeight w:val="387"/>
          <w:jc w:val="center"/>
        </w:trPr>
        <w:tc>
          <w:tcPr>
            <w:tcW w:w="5000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Métodos de identificación del ganado:</w:t>
            </w:r>
          </w:p>
        </w:tc>
      </w:tr>
      <w:tr w:rsidR="00C415F9" w:rsidRPr="00C415F9" w:rsidTr="00C415F9">
        <w:trPr>
          <w:trHeight w:val="365"/>
          <w:jc w:val="center"/>
        </w:trPr>
        <w:tc>
          <w:tcPr>
            <w:tcW w:w="5000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 xml:space="preserve">Raza predominante en su ganado: </w:t>
            </w:r>
          </w:p>
        </w:tc>
      </w:tr>
      <w:tr w:rsidR="00C415F9" w:rsidRPr="00C415F9" w:rsidTr="00C415F9">
        <w:trPr>
          <w:trHeight w:val="387"/>
          <w:jc w:val="center"/>
        </w:trPr>
        <w:tc>
          <w:tcPr>
            <w:tcW w:w="5000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Tipos de alimentación (pastoreo, heno, ensilaje, concentrados y/o sales):</w:t>
            </w: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415F9" w:rsidRPr="00C415F9" w:rsidTr="00C415F9">
        <w:trPr>
          <w:trHeight w:val="387"/>
          <w:jc w:val="center"/>
        </w:trPr>
        <w:tc>
          <w:tcPr>
            <w:tcW w:w="5000" w:type="pct"/>
            <w:vAlign w:val="center"/>
          </w:tcPr>
          <w:p w:rsidR="00C415F9" w:rsidRDefault="00C415F9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Mortalidad expr</w:t>
            </w:r>
            <w:r w:rsidR="009E77C3">
              <w:rPr>
                <w:rFonts w:asciiTheme="minorHAnsi" w:hAnsiTheme="minorHAnsi" w:cs="Arial"/>
                <w:sz w:val="22"/>
                <w:szCs w:val="22"/>
              </w:rPr>
              <w:t>esada en % por categoría animal de los 3 últimos años:</w:t>
            </w:r>
          </w:p>
          <w:p w:rsidR="009E77C3" w:rsidRDefault="009E77C3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E77C3" w:rsidRPr="00C415F9" w:rsidRDefault="009E77C3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Detalle causas de mortalidad indicada:</w:t>
            </w:r>
          </w:p>
          <w:p w:rsidR="00C415F9" w:rsidRPr="00C415F9" w:rsidRDefault="00C415F9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641A4" w:rsidRDefault="001641A4" w:rsidP="00420059">
      <w:pPr>
        <w:rPr>
          <w:rFonts w:cs="Arial"/>
          <w:szCs w:val="22"/>
        </w:rPr>
      </w:pPr>
    </w:p>
    <w:p w:rsidR="001641A4" w:rsidRDefault="001641A4" w:rsidP="00420059">
      <w:pPr>
        <w:rPr>
          <w:rFonts w:cs="Arial"/>
          <w:szCs w:val="22"/>
        </w:rPr>
      </w:pPr>
    </w:p>
    <w:p w:rsidR="001641A4" w:rsidRDefault="001641A4" w:rsidP="00420059">
      <w:pPr>
        <w:rPr>
          <w:rFonts w:cs="Arial"/>
          <w:szCs w:val="22"/>
        </w:rPr>
      </w:pPr>
    </w:p>
    <w:p w:rsidR="00C415F9" w:rsidRDefault="00C415F9" w:rsidP="00420059">
      <w:pPr>
        <w:rPr>
          <w:rFonts w:cs="Arial"/>
          <w:szCs w:val="22"/>
        </w:rPr>
      </w:pPr>
      <w:r w:rsidRPr="00C415F9">
        <w:rPr>
          <w:rFonts w:cs="Arial"/>
          <w:szCs w:val="22"/>
        </w:rPr>
        <w:t>Procedimientos veterinarios</w:t>
      </w:r>
    </w:p>
    <w:p w:rsidR="001641A4" w:rsidRPr="00901489" w:rsidRDefault="001641A4" w:rsidP="00420059">
      <w:pPr>
        <w:rPr>
          <w:rFonts w:cs="Arial"/>
          <w:szCs w:val="22"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2687"/>
        <w:gridCol w:w="2769"/>
        <w:gridCol w:w="3598"/>
      </w:tblGrid>
      <w:tr w:rsidR="00C415F9" w:rsidRPr="00C415F9" w:rsidTr="00C415F9">
        <w:trPr>
          <w:trHeight w:val="387"/>
          <w:jc w:val="center"/>
        </w:trPr>
        <w:tc>
          <w:tcPr>
            <w:tcW w:w="5000" w:type="pct"/>
            <w:gridSpan w:val="3"/>
            <w:vAlign w:val="center"/>
          </w:tcPr>
          <w:p w:rsidR="00C415F9" w:rsidRDefault="00C415F9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Describa los procedimientos aplicados a los animales previo al ingreso al predio:</w:t>
            </w:r>
          </w:p>
          <w:p w:rsid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1489" w:rsidRPr="00901489" w:rsidRDefault="00901489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1489">
              <w:rPr>
                <w:rFonts w:asciiTheme="minorHAnsi" w:hAnsiTheme="minorHAnsi" w:cs="Arial"/>
                <w:sz w:val="22"/>
                <w:szCs w:val="22"/>
              </w:rPr>
              <w:t>Cuarentenas:</w:t>
            </w:r>
          </w:p>
        </w:tc>
      </w:tr>
      <w:tr w:rsidR="00C415F9" w:rsidRPr="00C415F9" w:rsidTr="00C415F9">
        <w:trPr>
          <w:trHeight w:val="365"/>
          <w:jc w:val="center"/>
        </w:trPr>
        <w:tc>
          <w:tcPr>
            <w:tcW w:w="1484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Vacunas:</w:t>
            </w:r>
          </w:p>
        </w:tc>
        <w:tc>
          <w:tcPr>
            <w:tcW w:w="1529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Antiparasitarios:</w:t>
            </w:r>
          </w:p>
        </w:tc>
        <w:tc>
          <w:tcPr>
            <w:tcW w:w="1987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Castración:</w:t>
            </w:r>
          </w:p>
        </w:tc>
      </w:tr>
      <w:tr w:rsidR="00C415F9" w:rsidRPr="00C415F9" w:rsidTr="00C415F9">
        <w:trPr>
          <w:trHeight w:val="387"/>
          <w:jc w:val="center"/>
        </w:trPr>
        <w:tc>
          <w:tcPr>
            <w:tcW w:w="1484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Implantes:</w:t>
            </w:r>
          </w:p>
        </w:tc>
        <w:tc>
          <w:tcPr>
            <w:tcW w:w="3516" w:type="pct"/>
            <w:gridSpan w:val="2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Otros:</w:t>
            </w:r>
          </w:p>
        </w:tc>
      </w:tr>
      <w:tr w:rsidR="00C415F9" w:rsidRPr="00C415F9" w:rsidTr="00C415F9">
        <w:trPr>
          <w:trHeight w:val="474"/>
          <w:jc w:val="center"/>
        </w:trPr>
        <w:tc>
          <w:tcPr>
            <w:tcW w:w="5000" w:type="pct"/>
            <w:gridSpan w:val="3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lastRenderedPageBreak/>
              <w:t>Asistencia veterinaria (hay veterinario residente, visitas periódicas, tiempo de llegada en emergencias)</w:t>
            </w: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415F9" w:rsidRPr="00C415F9" w:rsidTr="00C415F9">
        <w:trPr>
          <w:trHeight w:val="387"/>
          <w:jc w:val="center"/>
        </w:trPr>
        <w:tc>
          <w:tcPr>
            <w:tcW w:w="5000" w:type="pct"/>
            <w:gridSpan w:val="3"/>
            <w:vAlign w:val="center"/>
          </w:tcPr>
          <w:p w:rsidR="00C415F9" w:rsidRPr="00C415F9" w:rsidRDefault="00C415F9" w:rsidP="00FB53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Se hace</w:t>
            </w:r>
            <w:r w:rsidR="00FB53D4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C415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B53D4">
              <w:rPr>
                <w:rFonts w:asciiTheme="minorHAnsi" w:hAnsiTheme="minorHAnsi" w:cs="Arial"/>
                <w:sz w:val="22"/>
                <w:szCs w:val="22"/>
              </w:rPr>
              <w:t>necropsias habitualmente</w:t>
            </w:r>
            <w:r w:rsidRPr="00C415F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:rsidR="005D4E35" w:rsidRDefault="005D4E35" w:rsidP="005D4E35">
      <w:pPr>
        <w:spacing w:before="100" w:after="100"/>
        <w:rPr>
          <w:b/>
          <w:lang w:val="es-CL"/>
        </w:rPr>
      </w:pPr>
      <w:r>
        <w:rPr>
          <w:lang w:val="es-CL"/>
        </w:rPr>
        <w:t xml:space="preserve">Favor adjuntar planilla con identificación de cada animal con sus respectivos números de </w:t>
      </w:r>
      <w:proofErr w:type="spellStart"/>
      <w:r>
        <w:rPr>
          <w:lang w:val="es-CL"/>
        </w:rPr>
        <w:t>autocrotales</w:t>
      </w:r>
      <w:proofErr w:type="spellEnd"/>
      <w:r>
        <w:rPr>
          <w:lang w:val="es-CL"/>
        </w:rPr>
        <w:t>.</w:t>
      </w:r>
    </w:p>
    <w:p w:rsidR="005D4E35" w:rsidRDefault="005D4E35" w:rsidP="005D4E35">
      <w:pPr>
        <w:spacing w:before="100" w:after="100"/>
        <w:rPr>
          <w:lang w:val="es-CL"/>
        </w:rPr>
      </w:pPr>
      <w:r w:rsidRPr="003D18BF">
        <w:rPr>
          <w:lang w:val="es-CL"/>
        </w:rPr>
        <w:t>Favor incluya plano del predio, indicando potreros, establos, bodegas y o</w:t>
      </w:r>
      <w:r>
        <w:rPr>
          <w:lang w:val="es-CL"/>
        </w:rPr>
        <w:t>tras construcciones pertinentes.</w:t>
      </w:r>
    </w:p>
    <w:p w:rsidR="005D4E35" w:rsidRDefault="005D4E35" w:rsidP="005D4E35">
      <w:pPr>
        <w:spacing w:before="100" w:after="100"/>
        <w:rPr>
          <w:lang w:val="es-CL"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9054"/>
      </w:tblGrid>
      <w:tr w:rsidR="005D4E35" w:rsidRPr="005D4E35" w:rsidTr="005D4E35">
        <w:trPr>
          <w:trHeight w:val="387"/>
          <w:jc w:val="center"/>
        </w:trPr>
        <w:tc>
          <w:tcPr>
            <w:tcW w:w="5000" w:type="pct"/>
            <w:vAlign w:val="center"/>
          </w:tcPr>
          <w:p w:rsidR="005D4E35" w:rsidRPr="005D4E35" w:rsidRDefault="005D4E35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4E35">
              <w:rPr>
                <w:rFonts w:asciiTheme="minorHAnsi" w:hAnsiTheme="minorHAnsi" w:cs="Arial"/>
                <w:sz w:val="22"/>
                <w:szCs w:val="22"/>
              </w:rPr>
              <w:t>Nombre:</w:t>
            </w:r>
          </w:p>
        </w:tc>
      </w:tr>
      <w:tr w:rsidR="005D4E35" w:rsidRPr="005D4E35" w:rsidTr="005D4E35">
        <w:trPr>
          <w:trHeight w:val="365"/>
          <w:jc w:val="center"/>
        </w:trPr>
        <w:tc>
          <w:tcPr>
            <w:tcW w:w="5000" w:type="pct"/>
            <w:vAlign w:val="center"/>
          </w:tcPr>
          <w:p w:rsidR="005D4E35" w:rsidRPr="005D4E35" w:rsidRDefault="005D4E35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4E35">
              <w:rPr>
                <w:rFonts w:asciiTheme="minorHAnsi" w:hAnsiTheme="minorHAnsi" w:cs="Arial"/>
                <w:sz w:val="22"/>
                <w:szCs w:val="22"/>
              </w:rPr>
              <w:t>Firma:</w:t>
            </w:r>
          </w:p>
        </w:tc>
      </w:tr>
      <w:tr w:rsidR="005D4E35" w:rsidRPr="005D4E35" w:rsidTr="005D4E35">
        <w:trPr>
          <w:trHeight w:val="387"/>
          <w:jc w:val="center"/>
        </w:trPr>
        <w:tc>
          <w:tcPr>
            <w:tcW w:w="5000" w:type="pct"/>
            <w:vAlign w:val="center"/>
          </w:tcPr>
          <w:p w:rsidR="005D4E35" w:rsidRPr="005D4E35" w:rsidRDefault="005D4E35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4E35">
              <w:rPr>
                <w:rFonts w:asciiTheme="minorHAnsi" w:hAnsiTheme="minorHAnsi" w:cs="Arial"/>
                <w:sz w:val="22"/>
                <w:szCs w:val="22"/>
              </w:rPr>
              <w:t>Fecha:</w:t>
            </w:r>
          </w:p>
        </w:tc>
      </w:tr>
    </w:tbl>
    <w:p w:rsidR="005D4E35" w:rsidRPr="005D4E35" w:rsidRDefault="005D4E35" w:rsidP="00392697">
      <w:pPr>
        <w:spacing w:before="100" w:after="100"/>
        <w:rPr>
          <w:b/>
          <w:lang w:val="es-CL"/>
        </w:rPr>
      </w:pPr>
    </w:p>
    <w:sectPr w:rsidR="005D4E35" w:rsidRPr="005D4E35" w:rsidSect="00E72C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F8" w:rsidRDefault="008358F8" w:rsidP="00420059">
      <w:pPr>
        <w:spacing w:before="0" w:after="0"/>
      </w:pPr>
      <w:r>
        <w:separator/>
      </w:r>
    </w:p>
  </w:endnote>
  <w:endnote w:type="continuationSeparator" w:id="0">
    <w:p w:rsidR="008358F8" w:rsidRDefault="008358F8" w:rsidP="0042005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F8" w:rsidRDefault="008358F8" w:rsidP="00420059">
      <w:pPr>
        <w:spacing w:before="0" w:after="0"/>
      </w:pPr>
      <w:r>
        <w:separator/>
      </w:r>
    </w:p>
  </w:footnote>
  <w:footnote w:type="continuationSeparator" w:id="0">
    <w:p w:rsidR="008358F8" w:rsidRDefault="008358F8" w:rsidP="00420059">
      <w:pPr>
        <w:spacing w:before="0" w:after="0"/>
      </w:pPr>
      <w:r>
        <w:continuationSeparator/>
      </w:r>
    </w:p>
  </w:footnote>
  <w:footnote w:id="1">
    <w:p w:rsidR="00C415F9" w:rsidRPr="00392697" w:rsidRDefault="00C415F9" w:rsidP="00C415F9">
      <w:pPr>
        <w:pStyle w:val="Textonotapie"/>
        <w:rPr>
          <w:b w:val="0"/>
          <w:sz w:val="18"/>
          <w:u w:val="none"/>
        </w:rPr>
      </w:pPr>
      <w:r w:rsidRPr="00392697">
        <w:rPr>
          <w:rStyle w:val="Refdenotaalpie"/>
          <w:b w:val="0"/>
          <w:sz w:val="18"/>
          <w:u w:val="none"/>
        </w:rPr>
        <w:footnoteRef/>
      </w:r>
      <w:r w:rsidRPr="00392697">
        <w:rPr>
          <w:b w:val="0"/>
          <w:sz w:val="18"/>
          <w:u w:val="none"/>
        </w:rPr>
        <w:t xml:space="preserve"> </w:t>
      </w:r>
      <w:r w:rsidRPr="00392697">
        <w:rPr>
          <w:rFonts w:cs="Arial"/>
          <w:b w:val="0"/>
          <w:sz w:val="18"/>
          <w:u w:val="none"/>
        </w:rPr>
        <w:t>Prima se cobra sobre valor del mayor  número de animales amparados durante la vigencia, pudiendo este ajustarse dos veces durante el período.</w:t>
      </w:r>
    </w:p>
  </w:footnote>
  <w:footnote w:id="2">
    <w:p w:rsidR="00C415F9" w:rsidRPr="00392697" w:rsidRDefault="00C415F9" w:rsidP="00C415F9">
      <w:pPr>
        <w:pStyle w:val="Textonotapie"/>
        <w:tabs>
          <w:tab w:val="left" w:pos="7215"/>
        </w:tabs>
        <w:rPr>
          <w:b w:val="0"/>
          <w:sz w:val="18"/>
          <w:u w:val="none"/>
        </w:rPr>
      </w:pPr>
      <w:r w:rsidRPr="00392697">
        <w:rPr>
          <w:rStyle w:val="Refdenotaalpie"/>
          <w:b w:val="0"/>
          <w:sz w:val="18"/>
          <w:u w:val="none"/>
        </w:rPr>
        <w:footnoteRef/>
      </w:r>
      <w:r w:rsidRPr="00392697">
        <w:rPr>
          <w:rFonts w:cs="Arial"/>
          <w:b w:val="0"/>
          <w:sz w:val="18"/>
          <w:u w:val="none"/>
        </w:rPr>
        <w:t xml:space="preserve"> Podrá pactarse categorías no estipuladas en cuadro siguientes</w:t>
      </w:r>
      <w:r w:rsidRPr="00392697">
        <w:rPr>
          <w:b w:val="0"/>
          <w:sz w:val="18"/>
          <w:u w:val="none"/>
        </w:rPr>
        <w:t>.</w:t>
      </w:r>
      <w:r w:rsidRPr="00392697">
        <w:rPr>
          <w:b w:val="0"/>
          <w:sz w:val="18"/>
          <w:u w:val="non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9" w:rsidRPr="00420059" w:rsidRDefault="00420059" w:rsidP="00420059">
    <w:pPr>
      <w:pStyle w:val="Encabezado"/>
    </w:pPr>
    <w:r>
      <w:rPr>
        <w:noProof/>
        <w:lang w:val="es-CL" w:eastAsia="es-CL"/>
      </w:rPr>
      <w:drawing>
        <wp:inline distT="0" distB="0" distL="0" distR="0">
          <wp:extent cx="866775" cy="751413"/>
          <wp:effectExtent l="19050" t="0" r="9525" b="0"/>
          <wp:docPr id="1" name="0 Imagen" descr="LOGO H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D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566" cy="75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F6B"/>
    <w:multiLevelType w:val="hybridMultilevel"/>
    <w:tmpl w:val="D9DC5B54"/>
    <w:lvl w:ilvl="0" w:tplc="A32A18D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0059"/>
    <w:rsid w:val="00050E2B"/>
    <w:rsid w:val="000665F9"/>
    <w:rsid w:val="00076BF8"/>
    <w:rsid w:val="00126B37"/>
    <w:rsid w:val="001641A4"/>
    <w:rsid w:val="00193C58"/>
    <w:rsid w:val="00230865"/>
    <w:rsid w:val="00392697"/>
    <w:rsid w:val="003A05F9"/>
    <w:rsid w:val="00420059"/>
    <w:rsid w:val="005D4E35"/>
    <w:rsid w:val="00673535"/>
    <w:rsid w:val="007F1163"/>
    <w:rsid w:val="008358F8"/>
    <w:rsid w:val="00901489"/>
    <w:rsid w:val="009E77C3"/>
    <w:rsid w:val="00C415F9"/>
    <w:rsid w:val="00CA2A93"/>
    <w:rsid w:val="00CE2A02"/>
    <w:rsid w:val="00CE7C11"/>
    <w:rsid w:val="00E72CCD"/>
    <w:rsid w:val="00F04E7A"/>
    <w:rsid w:val="00F97E78"/>
    <w:rsid w:val="00FB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59"/>
    <w:pPr>
      <w:spacing w:before="120" w:after="120" w:line="240" w:lineRule="auto"/>
      <w:jc w:val="both"/>
    </w:pPr>
    <w:rPr>
      <w:rFonts w:eastAsia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0059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005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0059"/>
  </w:style>
  <w:style w:type="paragraph" w:styleId="Piedepgina">
    <w:name w:val="footer"/>
    <w:basedOn w:val="Normal"/>
    <w:link w:val="PiedepginaCar"/>
    <w:uiPriority w:val="99"/>
    <w:semiHidden/>
    <w:unhideWhenUsed/>
    <w:rsid w:val="0042005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0059"/>
  </w:style>
  <w:style w:type="paragraph" w:styleId="Textodeglobo">
    <w:name w:val="Balloon Text"/>
    <w:basedOn w:val="Normal"/>
    <w:link w:val="TextodegloboCar"/>
    <w:uiPriority w:val="99"/>
    <w:semiHidden/>
    <w:unhideWhenUsed/>
    <w:rsid w:val="004200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0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20059"/>
    <w:rPr>
      <w:rFonts w:asciiTheme="majorHAnsi" w:eastAsiaTheme="majorEastAsia" w:hAnsiTheme="majorHAnsi" w:cstheme="majorBidi"/>
      <w:bCs/>
      <w:color w:val="244061" w:themeColor="accent1" w:themeShade="80"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420059"/>
    <w:pPr>
      <w:spacing w:after="0" w:line="240" w:lineRule="auto"/>
      <w:jc w:val="both"/>
    </w:pPr>
    <w:rPr>
      <w:rFonts w:eastAsia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C415F9"/>
    <w:pPr>
      <w:spacing w:before="0" w:after="0"/>
      <w:jc w:val="left"/>
    </w:pPr>
    <w:rPr>
      <w:rFonts w:ascii="Arial" w:hAnsi="Arial"/>
      <w:b/>
      <w:sz w:val="20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5F9"/>
    <w:rPr>
      <w:rFonts w:ascii="Arial" w:eastAsia="Times New Roman" w:hAnsi="Arial" w:cs="Times New Roman"/>
      <w:b/>
      <w:sz w:val="20"/>
      <w:szCs w:val="24"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C415F9"/>
    <w:rPr>
      <w:vertAlign w:val="superscript"/>
    </w:rPr>
  </w:style>
  <w:style w:type="paragraph" w:styleId="Prrafodelista">
    <w:name w:val="List Paragraph"/>
    <w:basedOn w:val="Normal"/>
    <w:uiPriority w:val="34"/>
    <w:qFormat/>
    <w:rsid w:val="00C415F9"/>
    <w:pPr>
      <w:spacing w:before="0" w:after="0"/>
      <w:ind w:left="720"/>
      <w:contextualSpacing/>
      <w:jc w:val="left"/>
    </w:pPr>
    <w:rPr>
      <w:rFonts w:ascii="Arial" w:hAnsi="Arial"/>
      <w:b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mthalabi</dc:creator>
  <cp:lastModifiedBy>mthalabi</cp:lastModifiedBy>
  <cp:revision>4</cp:revision>
  <dcterms:created xsi:type="dcterms:W3CDTF">2016-09-01T19:49:00Z</dcterms:created>
  <dcterms:modified xsi:type="dcterms:W3CDTF">2017-04-17T15:50:00Z</dcterms:modified>
</cp:coreProperties>
</file>